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48" w:rsidRPr="00D26593" w:rsidRDefault="00361CDE" w:rsidP="005D6A8C">
      <w:pPr>
        <w:spacing w:after="0" w:line="240" w:lineRule="auto"/>
        <w:ind w:firstLine="0"/>
        <w:jc w:val="center"/>
        <w:rPr>
          <w:rFonts w:cs="Times New Roman"/>
          <w:b/>
          <w:szCs w:val="28"/>
        </w:rPr>
      </w:pPr>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w:t>
      </w:r>
      <w:r w:rsidR="000116B2" w:rsidRPr="00D26593">
        <w:rPr>
          <w:rFonts w:cs="Times New Roman"/>
          <w:szCs w:val="28"/>
        </w:rPr>
        <w:lastRenderedPageBreak/>
        <w:t>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lastRenderedPageBreak/>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 xml:space="preserve">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w:t>
      </w:r>
      <w:r w:rsidRPr="00D26593">
        <w:rPr>
          <w:rFonts w:cs="Times New Roman"/>
          <w:szCs w:val="28"/>
        </w:rPr>
        <w:lastRenderedPageBreak/>
        <w:t>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 xml:space="preserve">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w:t>
      </w:r>
      <w:r w:rsidR="00774E11" w:rsidRPr="00D26593">
        <w:rPr>
          <w:rFonts w:cs="Times New Roman"/>
          <w:szCs w:val="28"/>
        </w:rPr>
        <w:lastRenderedPageBreak/>
        <w:t>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w:t>
      </w:r>
      <w:r w:rsidR="00EC2BE9" w:rsidRPr="00D26593">
        <w:rPr>
          <w:rFonts w:cs="Times New Roman"/>
          <w:szCs w:val="28"/>
        </w:rPr>
        <w:lastRenderedPageBreak/>
        <w:t>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порядок размещения сведений о доходах лиц, 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lastRenderedPageBreak/>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w:t>
      </w:r>
      <w:r w:rsidRPr="00D26593">
        <w:rPr>
          <w:rFonts w:cs="Times New Roman"/>
          <w:szCs w:val="28"/>
        </w:rPr>
        <w:lastRenderedPageBreak/>
        <w:t>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w:t>
      </w:r>
      <w:r w:rsidR="0028752B" w:rsidRPr="00D26593">
        <w:rPr>
          <w:rFonts w:cs="Times New Roman"/>
          <w:szCs w:val="28"/>
        </w:rPr>
        <w:lastRenderedPageBreak/>
        <w:t>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5D6A8C">
      <w:pPr>
        <w:spacing w:after="0" w:line="240" w:lineRule="auto"/>
        <w:contextualSpacing w:val="0"/>
        <w:rPr>
          <w:rFonts w:cs="Times New Roman"/>
          <w:szCs w:val="28"/>
        </w:rPr>
      </w:pPr>
      <w:r w:rsidRPr="00D26593">
        <w:rPr>
          <w:rFonts w:cs="Times New Roman"/>
          <w:szCs w:val="28"/>
        </w:rPr>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lastRenderedPageBreak/>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proofErr w:type="gramStart"/>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B12F8E">
        <w:rPr>
          <w:rFonts w:cs="Times New Roman"/>
          <w:szCs w:val="28"/>
        </w:rPr>
        <w:t xml:space="preserve"> </w:t>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lastRenderedPageBreak/>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и</w:t>
      </w:r>
      <w:proofErr w:type="gramEnd"/>
      <w:r w:rsidR="00BE41D1" w:rsidRPr="00D26593">
        <w:rPr>
          <w:rFonts w:cs="Times New Roman"/>
          <w:szCs w:val="28"/>
        </w:rPr>
        <w:t xml:space="preserve">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w:t>
      </w:r>
      <w:r w:rsidR="00656A23" w:rsidRPr="00D26593">
        <w:rPr>
          <w:rFonts w:cs="Times New Roman"/>
          <w:szCs w:val="28"/>
        </w:rPr>
        <w:lastRenderedPageBreak/>
        <w:t xml:space="preserve">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 xml:space="preserve">единообразного подхода к ведению </w:t>
      </w:r>
      <w:r w:rsidR="00E17D41" w:rsidRPr="00D26593">
        <w:rPr>
          <w:rFonts w:cs="Times New Roman"/>
          <w:szCs w:val="28"/>
        </w:rPr>
        <w:lastRenderedPageBreak/>
        <w:t>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B12F8E">
          <w:headerReference w:type="default" r:id="rId8"/>
          <w:headerReference w:type="first" r:id="rId9"/>
          <w:pgSz w:w="11906" w:h="16838"/>
          <w:pgMar w:top="851" w:right="567" w:bottom="851" w:left="1134"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w:t>
      </w:r>
      <w:r w:rsidR="005736A0" w:rsidRPr="00D26593">
        <w:rPr>
          <w:rFonts w:cs="Times New Roman"/>
          <w:szCs w:val="28"/>
        </w:rPr>
        <w:lastRenderedPageBreak/>
        <w:t>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lastRenderedPageBreak/>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lastRenderedPageBreak/>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w:t>
      </w:r>
      <w:r w:rsidRPr="00D26593">
        <w:rPr>
          <w:rFonts w:cs="Times New Roman"/>
          <w:szCs w:val="28"/>
        </w:rPr>
        <w:lastRenderedPageBreak/>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lastRenderedPageBreak/>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lastRenderedPageBreak/>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6E7" w:rsidRDefault="00C546E7" w:rsidP="00BC12B9">
      <w:pPr>
        <w:spacing w:after="0" w:line="240" w:lineRule="auto"/>
      </w:pPr>
      <w:r>
        <w:separator/>
      </w:r>
    </w:p>
  </w:endnote>
  <w:endnote w:type="continuationSeparator" w:id="0">
    <w:p w:rsidR="00C546E7" w:rsidRDefault="00C546E7" w:rsidP="00BC1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6E7" w:rsidRDefault="00C546E7" w:rsidP="00BC12B9">
      <w:pPr>
        <w:spacing w:after="0" w:line="240" w:lineRule="auto"/>
      </w:pPr>
      <w:r>
        <w:separator/>
      </w:r>
    </w:p>
  </w:footnote>
  <w:footnote w:type="continuationSeparator" w:id="0">
    <w:p w:rsidR="00C546E7" w:rsidRDefault="00C546E7"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0503"/>
      <w:docPartObj>
        <w:docPartGallery w:val="Page Numbers (Top of Page)"/>
        <w:docPartUnique/>
      </w:docPartObj>
    </w:sdtPr>
    <w:sdtContent>
      <w:p w:rsidR="00D26593" w:rsidRDefault="00744FD0" w:rsidP="00477513">
        <w:pPr>
          <w:pStyle w:val="a3"/>
          <w:ind w:firstLine="0"/>
          <w:jc w:val="center"/>
        </w:pPr>
        <w:fldSimple w:instr=" PAGE   \* MERGEFORMAT ">
          <w:r w:rsidR="002327C9">
            <w:rPr>
              <w:noProof/>
            </w:rPr>
            <w:t>22</w:t>
          </w:r>
        </w:fldSimple>
      </w:p>
    </w:sdtContent>
  </w:sdt>
  <w:p w:rsidR="00D26593" w:rsidRDefault="00D265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27C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6D92"/>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4FD0"/>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2F8E"/>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46E7"/>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0E13"/>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29AE"/>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webSettings.xml><?xml version="1.0" encoding="utf-8"?>
<w:webSettings xmlns:r="http://schemas.openxmlformats.org/officeDocument/2006/relationships" xmlns:w="http://schemas.openxmlformats.org/wordprocessingml/2006/main">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E0F84-F4CF-4076-A532-F70CDE104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USER</cp:lastModifiedBy>
  <cp:revision>2</cp:revision>
  <cp:lastPrinted>2019-05-06T10:54:00Z</cp:lastPrinted>
  <dcterms:created xsi:type="dcterms:W3CDTF">2019-10-21T13:35:00Z</dcterms:created>
  <dcterms:modified xsi:type="dcterms:W3CDTF">2019-10-21T13:35:00Z</dcterms:modified>
</cp:coreProperties>
</file>